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9CC9" w14:textId="71E2DAF3" w:rsidR="008B4835" w:rsidRDefault="008B4835" w:rsidP="008B4835">
      <w:pPr>
        <w:spacing w:after="0" w:line="240" w:lineRule="auto"/>
        <w:ind w:left="142"/>
        <w:jc w:val="center"/>
        <w:rPr>
          <w:b/>
          <w:bCs/>
          <w:sz w:val="19"/>
          <w:szCs w:val="19"/>
        </w:rPr>
      </w:pPr>
      <w:r w:rsidRPr="008B4835">
        <w:rPr>
          <w:b/>
          <w:bCs/>
          <w:sz w:val="19"/>
          <w:szCs w:val="19"/>
        </w:rPr>
        <w:t>Алгоритм подачи заявления в лагерь с дневным пребыванием детей</w:t>
      </w:r>
    </w:p>
    <w:p w14:paraId="26F67EF6" w14:textId="77777777" w:rsidR="008B4835" w:rsidRPr="008B4835" w:rsidRDefault="008B4835" w:rsidP="008B4835">
      <w:pPr>
        <w:spacing w:after="0" w:line="240" w:lineRule="auto"/>
        <w:ind w:left="142"/>
        <w:jc w:val="center"/>
        <w:rPr>
          <w:b/>
          <w:bCs/>
          <w:sz w:val="19"/>
          <w:szCs w:val="19"/>
        </w:rPr>
      </w:pPr>
    </w:p>
    <w:p w14:paraId="6CBA88F3" w14:textId="45793609" w:rsidR="008B4835" w:rsidRPr="008B4835" w:rsidRDefault="008B4835" w:rsidP="004207F7">
      <w:pPr>
        <w:pStyle w:val="a5"/>
        <w:numPr>
          <w:ilvl w:val="0"/>
          <w:numId w:val="3"/>
        </w:numPr>
        <w:tabs>
          <w:tab w:val="left" w:pos="284"/>
          <w:tab w:val="left" w:pos="426"/>
        </w:tabs>
        <w:spacing w:after="0" w:line="240" w:lineRule="auto"/>
        <w:ind w:left="142" w:firstLine="0"/>
        <w:jc w:val="both"/>
        <w:rPr>
          <w:sz w:val="19"/>
          <w:szCs w:val="19"/>
        </w:rPr>
      </w:pPr>
      <w:r w:rsidRPr="008B4835">
        <w:rPr>
          <w:sz w:val="19"/>
          <w:szCs w:val="19"/>
        </w:rPr>
        <w:t xml:space="preserve">зайти на Портал образовательных услуг Свердловской области </w:t>
      </w:r>
      <w:hyperlink r:id="rId5" w:history="1">
        <w:r w:rsidRPr="008B4835">
          <w:rPr>
            <w:rStyle w:val="a3"/>
            <w:sz w:val="19"/>
            <w:szCs w:val="19"/>
          </w:rPr>
          <w:t>https://edu.egov66.ru</w:t>
        </w:r>
      </w:hyperlink>
      <w:r w:rsidRPr="008B4835">
        <w:rPr>
          <w:sz w:val="19"/>
          <w:szCs w:val="19"/>
        </w:rPr>
        <w:t>;</w:t>
      </w:r>
    </w:p>
    <w:p w14:paraId="6E784A48" w14:textId="292BB1EB" w:rsidR="008B4835" w:rsidRPr="008B4835" w:rsidRDefault="008B4835" w:rsidP="004207F7">
      <w:pPr>
        <w:pStyle w:val="a5"/>
        <w:numPr>
          <w:ilvl w:val="0"/>
          <w:numId w:val="3"/>
        </w:numPr>
        <w:tabs>
          <w:tab w:val="left" w:pos="284"/>
          <w:tab w:val="left" w:pos="426"/>
        </w:tabs>
        <w:spacing w:after="0" w:line="240" w:lineRule="auto"/>
        <w:ind w:left="142" w:firstLine="0"/>
        <w:jc w:val="both"/>
        <w:rPr>
          <w:sz w:val="19"/>
          <w:szCs w:val="19"/>
        </w:rPr>
      </w:pPr>
      <w:r w:rsidRPr="008B4835">
        <w:rPr>
          <w:sz w:val="19"/>
          <w:szCs w:val="19"/>
        </w:rPr>
        <w:t>выбрать «регистрация заявления»</w:t>
      </w:r>
      <w:r w:rsidR="004108B2">
        <w:rPr>
          <w:sz w:val="19"/>
          <w:szCs w:val="19"/>
        </w:rPr>
        <w:t xml:space="preserve"> </w:t>
      </w:r>
      <w:r w:rsidR="004108B2">
        <w:rPr>
          <w:sz w:val="19"/>
          <w:szCs w:val="19"/>
        </w:rPr>
        <w:sym w:font="Symbol" w:char="F0AE"/>
      </w:r>
      <w:r w:rsidRPr="008B4835">
        <w:rPr>
          <w:sz w:val="19"/>
          <w:szCs w:val="19"/>
        </w:rPr>
        <w:t xml:space="preserve"> «регистрация заявления в ЗОЛ»;</w:t>
      </w:r>
    </w:p>
    <w:p w14:paraId="5AF9C9C6" w14:textId="77777777" w:rsidR="008B4835" w:rsidRPr="008B4835" w:rsidRDefault="008B4835" w:rsidP="004207F7">
      <w:pPr>
        <w:pStyle w:val="a5"/>
        <w:numPr>
          <w:ilvl w:val="0"/>
          <w:numId w:val="3"/>
        </w:numPr>
        <w:tabs>
          <w:tab w:val="left" w:pos="284"/>
          <w:tab w:val="left" w:pos="426"/>
        </w:tabs>
        <w:spacing w:after="0" w:line="240" w:lineRule="auto"/>
        <w:ind w:left="142" w:firstLine="0"/>
        <w:jc w:val="both"/>
        <w:rPr>
          <w:sz w:val="19"/>
          <w:szCs w:val="19"/>
        </w:rPr>
      </w:pPr>
      <w:r w:rsidRPr="008B4835">
        <w:rPr>
          <w:sz w:val="19"/>
          <w:szCs w:val="19"/>
        </w:rPr>
        <w:t>выбрать муниципалитет – ГО Верхняя Пышма;</w:t>
      </w:r>
    </w:p>
    <w:p w14:paraId="351776C0" w14:textId="77777777" w:rsidR="008B4835" w:rsidRPr="008B4835" w:rsidRDefault="008B4835" w:rsidP="004207F7">
      <w:pPr>
        <w:pStyle w:val="a5"/>
        <w:numPr>
          <w:ilvl w:val="0"/>
          <w:numId w:val="3"/>
        </w:numPr>
        <w:tabs>
          <w:tab w:val="left" w:pos="284"/>
          <w:tab w:val="left" w:pos="426"/>
        </w:tabs>
        <w:spacing w:after="0" w:line="240" w:lineRule="auto"/>
        <w:ind w:left="142" w:firstLine="0"/>
        <w:jc w:val="both"/>
        <w:rPr>
          <w:sz w:val="19"/>
          <w:szCs w:val="19"/>
        </w:rPr>
      </w:pPr>
      <w:r w:rsidRPr="008B4835">
        <w:rPr>
          <w:sz w:val="19"/>
          <w:szCs w:val="19"/>
        </w:rPr>
        <w:t>данные заявителя (заполнить все поля, помеченные *);</w:t>
      </w:r>
    </w:p>
    <w:p w14:paraId="2BA48067" w14:textId="77777777" w:rsidR="008B4835" w:rsidRPr="008B4835" w:rsidRDefault="008B4835" w:rsidP="004207F7">
      <w:pPr>
        <w:pStyle w:val="a5"/>
        <w:numPr>
          <w:ilvl w:val="0"/>
          <w:numId w:val="3"/>
        </w:numPr>
        <w:tabs>
          <w:tab w:val="left" w:pos="284"/>
          <w:tab w:val="left" w:pos="426"/>
        </w:tabs>
        <w:spacing w:after="0" w:line="240" w:lineRule="auto"/>
        <w:ind w:left="142" w:firstLine="0"/>
        <w:jc w:val="both"/>
        <w:rPr>
          <w:sz w:val="19"/>
          <w:szCs w:val="19"/>
        </w:rPr>
      </w:pPr>
      <w:r w:rsidRPr="008B4835">
        <w:rPr>
          <w:sz w:val="19"/>
          <w:szCs w:val="19"/>
        </w:rPr>
        <w:t>данные ребенка (заполнить все поля, помеченные *);</w:t>
      </w:r>
    </w:p>
    <w:p w14:paraId="02FAA243" w14:textId="77777777" w:rsidR="008B4835" w:rsidRPr="008B4835" w:rsidRDefault="008B4835" w:rsidP="004207F7">
      <w:pPr>
        <w:pStyle w:val="a5"/>
        <w:numPr>
          <w:ilvl w:val="0"/>
          <w:numId w:val="3"/>
        </w:numPr>
        <w:tabs>
          <w:tab w:val="left" w:pos="284"/>
          <w:tab w:val="left" w:pos="426"/>
        </w:tabs>
        <w:spacing w:after="0" w:line="240" w:lineRule="auto"/>
        <w:ind w:left="142" w:firstLine="0"/>
        <w:jc w:val="both"/>
        <w:rPr>
          <w:sz w:val="19"/>
          <w:szCs w:val="19"/>
        </w:rPr>
      </w:pPr>
      <w:r w:rsidRPr="008B4835">
        <w:rPr>
          <w:sz w:val="19"/>
          <w:szCs w:val="19"/>
        </w:rPr>
        <w:t>адрес регистрации, адрес проживания (заполнить все поля, помеченные *);</w:t>
      </w:r>
    </w:p>
    <w:p w14:paraId="732B7055" w14:textId="77777777" w:rsidR="008B4835" w:rsidRPr="008B4835" w:rsidRDefault="008B4835" w:rsidP="004207F7">
      <w:pPr>
        <w:pStyle w:val="a5"/>
        <w:numPr>
          <w:ilvl w:val="0"/>
          <w:numId w:val="3"/>
        </w:numPr>
        <w:tabs>
          <w:tab w:val="left" w:pos="284"/>
          <w:tab w:val="left" w:pos="426"/>
        </w:tabs>
        <w:spacing w:after="0" w:line="240" w:lineRule="auto"/>
        <w:ind w:left="142" w:firstLine="0"/>
        <w:jc w:val="both"/>
        <w:rPr>
          <w:sz w:val="19"/>
          <w:szCs w:val="19"/>
        </w:rPr>
      </w:pPr>
      <w:r w:rsidRPr="008B4835">
        <w:rPr>
          <w:sz w:val="19"/>
          <w:szCs w:val="19"/>
        </w:rPr>
        <w:t>контактная информация (</w:t>
      </w:r>
      <w:proofErr w:type="spellStart"/>
      <w:r w:rsidRPr="008B4835">
        <w:rPr>
          <w:sz w:val="19"/>
          <w:szCs w:val="19"/>
        </w:rPr>
        <w:t>e-mail</w:t>
      </w:r>
      <w:proofErr w:type="spellEnd"/>
      <w:r w:rsidRPr="008B4835">
        <w:rPr>
          <w:sz w:val="19"/>
          <w:szCs w:val="19"/>
        </w:rPr>
        <w:t>, номер телефона);</w:t>
      </w:r>
    </w:p>
    <w:p w14:paraId="26FF509A" w14:textId="77777777" w:rsidR="008B4835" w:rsidRDefault="008B4835" w:rsidP="004207F7">
      <w:pPr>
        <w:pStyle w:val="a5"/>
        <w:numPr>
          <w:ilvl w:val="0"/>
          <w:numId w:val="3"/>
        </w:numPr>
        <w:tabs>
          <w:tab w:val="left" w:pos="284"/>
          <w:tab w:val="left" w:pos="426"/>
          <w:tab w:val="left" w:pos="993"/>
        </w:tabs>
        <w:spacing w:after="0" w:line="240" w:lineRule="auto"/>
        <w:ind w:left="142" w:firstLine="0"/>
        <w:jc w:val="both"/>
        <w:rPr>
          <w:sz w:val="19"/>
          <w:szCs w:val="19"/>
        </w:rPr>
      </w:pPr>
      <w:proofErr w:type="gramStart"/>
      <w:r w:rsidRPr="008B4835">
        <w:rPr>
          <w:sz w:val="19"/>
          <w:szCs w:val="19"/>
        </w:rPr>
        <w:t>свойства</w:t>
      </w:r>
      <w:proofErr w:type="gramEnd"/>
      <w:r w:rsidRPr="008B4835">
        <w:rPr>
          <w:sz w:val="19"/>
          <w:szCs w:val="19"/>
        </w:rPr>
        <w:t xml:space="preserve"> требуемого ДОЛ: смена – </w:t>
      </w:r>
      <w:r w:rsidRPr="00525CC7">
        <w:rPr>
          <w:b/>
          <w:bCs/>
          <w:sz w:val="19"/>
          <w:szCs w:val="19"/>
        </w:rPr>
        <w:t>«ЛЕТО 1»</w:t>
      </w:r>
      <w:r w:rsidRPr="008B4835">
        <w:rPr>
          <w:sz w:val="19"/>
          <w:szCs w:val="19"/>
        </w:rPr>
        <w:t xml:space="preserve"> или </w:t>
      </w:r>
      <w:r w:rsidRPr="00525CC7">
        <w:rPr>
          <w:b/>
          <w:bCs/>
          <w:sz w:val="19"/>
          <w:szCs w:val="19"/>
        </w:rPr>
        <w:t>«ЛЕТО 2»</w:t>
      </w:r>
      <w:r w:rsidRPr="008B4835">
        <w:rPr>
          <w:sz w:val="19"/>
          <w:szCs w:val="19"/>
        </w:rPr>
        <w:t xml:space="preserve">, </w:t>
      </w:r>
    </w:p>
    <w:p w14:paraId="7E4D9894" w14:textId="059E5A6A" w:rsidR="008B4835" w:rsidRPr="008B4835" w:rsidRDefault="008B4835" w:rsidP="004207F7">
      <w:pPr>
        <w:pStyle w:val="a5"/>
        <w:numPr>
          <w:ilvl w:val="0"/>
          <w:numId w:val="3"/>
        </w:numPr>
        <w:tabs>
          <w:tab w:val="left" w:pos="284"/>
          <w:tab w:val="left" w:pos="426"/>
          <w:tab w:val="left" w:pos="993"/>
        </w:tabs>
        <w:spacing w:after="0" w:line="240" w:lineRule="auto"/>
        <w:ind w:left="142" w:firstLine="0"/>
        <w:jc w:val="both"/>
        <w:rPr>
          <w:sz w:val="19"/>
          <w:szCs w:val="19"/>
        </w:rPr>
      </w:pPr>
      <w:r w:rsidRPr="008B4835">
        <w:rPr>
          <w:sz w:val="19"/>
          <w:szCs w:val="19"/>
        </w:rPr>
        <w:t>вариант получения (оплаты) путевки:</w:t>
      </w:r>
    </w:p>
    <w:p w14:paraId="01E372DC" w14:textId="75E1B26C" w:rsidR="008B4835" w:rsidRPr="008B4835" w:rsidRDefault="008B4835" w:rsidP="004207F7">
      <w:pPr>
        <w:tabs>
          <w:tab w:val="left" w:pos="426"/>
        </w:tabs>
        <w:spacing w:after="0" w:line="240" w:lineRule="auto"/>
        <w:ind w:left="142"/>
        <w:jc w:val="both"/>
        <w:rPr>
          <w:sz w:val="19"/>
          <w:szCs w:val="19"/>
        </w:rPr>
      </w:pPr>
      <w:r>
        <w:rPr>
          <w:sz w:val="19"/>
          <w:szCs w:val="19"/>
        </w:rPr>
        <w:t xml:space="preserve">- </w:t>
      </w:r>
      <w:r w:rsidRPr="008B4835">
        <w:rPr>
          <w:sz w:val="19"/>
          <w:szCs w:val="19"/>
        </w:rPr>
        <w:t>если есть одна из льгот, то «Дети, оставшиеся без попечения родителей, дети безработных родителей, дети, получающие пенсию по случаю потери кормильца, дети из многодетных семей, дети работников организаций всех форм собственности, совокупный доход семьи которых ниже прожиточного минимума»;</w:t>
      </w:r>
    </w:p>
    <w:p w14:paraId="0DBA169A" w14:textId="1F09D76B" w:rsidR="008B4835" w:rsidRPr="008B4835" w:rsidRDefault="008B4835" w:rsidP="008B4835">
      <w:pPr>
        <w:spacing w:after="0" w:line="240" w:lineRule="auto"/>
        <w:ind w:left="142"/>
        <w:jc w:val="both"/>
        <w:rPr>
          <w:sz w:val="19"/>
          <w:szCs w:val="19"/>
        </w:rPr>
      </w:pPr>
      <w:r>
        <w:rPr>
          <w:sz w:val="19"/>
          <w:szCs w:val="19"/>
        </w:rPr>
        <w:t xml:space="preserve">- </w:t>
      </w:r>
      <w:r w:rsidRPr="008B4835">
        <w:rPr>
          <w:sz w:val="19"/>
          <w:szCs w:val="19"/>
        </w:rPr>
        <w:t>если заявитель работает в муниципальном или государственном учреждении, то «Дети, родители (законные представители) которых являются работниками государственных (муниципальных) учреждений»;</w:t>
      </w:r>
    </w:p>
    <w:p w14:paraId="3701B9A9" w14:textId="3442E6D5" w:rsidR="008B4835" w:rsidRPr="008B4835" w:rsidRDefault="008B4835" w:rsidP="008B4835">
      <w:pPr>
        <w:spacing w:after="0" w:line="240" w:lineRule="auto"/>
        <w:ind w:left="142"/>
        <w:jc w:val="both"/>
        <w:rPr>
          <w:sz w:val="19"/>
          <w:szCs w:val="19"/>
        </w:rPr>
      </w:pPr>
      <w:r>
        <w:rPr>
          <w:sz w:val="19"/>
          <w:szCs w:val="19"/>
        </w:rPr>
        <w:t xml:space="preserve">- </w:t>
      </w:r>
      <w:r w:rsidRPr="008B4835">
        <w:rPr>
          <w:sz w:val="19"/>
          <w:szCs w:val="19"/>
        </w:rPr>
        <w:t>в других случаях: «Дети, родители (законные представители) которых не являются работниками государственных (муниципальных) учреждений»;</w:t>
      </w:r>
    </w:p>
    <w:p w14:paraId="731E4830" w14:textId="6BC44628" w:rsidR="008B4835" w:rsidRPr="008B4835" w:rsidRDefault="008B4835" w:rsidP="008B4835">
      <w:pPr>
        <w:pStyle w:val="a5"/>
        <w:numPr>
          <w:ilvl w:val="0"/>
          <w:numId w:val="3"/>
        </w:numPr>
        <w:tabs>
          <w:tab w:val="left" w:pos="426"/>
        </w:tabs>
        <w:spacing w:after="0" w:line="240" w:lineRule="auto"/>
        <w:ind w:left="142" w:firstLine="0"/>
        <w:jc w:val="both"/>
        <w:rPr>
          <w:sz w:val="19"/>
          <w:szCs w:val="19"/>
        </w:rPr>
      </w:pPr>
      <w:r w:rsidRPr="008B4835">
        <w:rPr>
          <w:sz w:val="19"/>
          <w:szCs w:val="19"/>
        </w:rPr>
        <w:t>подобрать ЗОЛ по выбранным параметрам;</w:t>
      </w:r>
    </w:p>
    <w:p w14:paraId="1FFF6FF4" w14:textId="27D14AD8" w:rsidR="008B4835" w:rsidRPr="008B4835" w:rsidRDefault="008B4835" w:rsidP="008B4835">
      <w:pPr>
        <w:pStyle w:val="a5"/>
        <w:numPr>
          <w:ilvl w:val="0"/>
          <w:numId w:val="3"/>
        </w:numPr>
        <w:tabs>
          <w:tab w:val="left" w:pos="426"/>
        </w:tabs>
        <w:spacing w:after="0" w:line="240" w:lineRule="auto"/>
        <w:ind w:left="142" w:firstLine="0"/>
        <w:jc w:val="both"/>
        <w:rPr>
          <w:sz w:val="19"/>
          <w:szCs w:val="19"/>
        </w:rPr>
      </w:pPr>
      <w:r w:rsidRPr="008B4835">
        <w:rPr>
          <w:sz w:val="19"/>
          <w:szCs w:val="19"/>
        </w:rPr>
        <w:t xml:space="preserve">нажать «выберите лагерь», выбрать </w:t>
      </w:r>
      <w:r w:rsidRPr="004207F7">
        <w:rPr>
          <w:b/>
          <w:bCs/>
          <w:sz w:val="19"/>
          <w:szCs w:val="19"/>
        </w:rPr>
        <w:t>требуемый лагерь</w:t>
      </w:r>
      <w:r w:rsidR="004207F7">
        <w:rPr>
          <w:b/>
          <w:bCs/>
          <w:sz w:val="19"/>
          <w:szCs w:val="19"/>
        </w:rPr>
        <w:t xml:space="preserve"> на базе образовательного учреждения</w:t>
      </w:r>
      <w:r w:rsidRPr="008B4835">
        <w:rPr>
          <w:sz w:val="19"/>
          <w:szCs w:val="19"/>
        </w:rPr>
        <w:t>;</w:t>
      </w:r>
    </w:p>
    <w:p w14:paraId="1A54765A" w14:textId="77777777" w:rsidR="008B4835" w:rsidRPr="008B4835" w:rsidRDefault="008B4835" w:rsidP="008B4835">
      <w:pPr>
        <w:pStyle w:val="a5"/>
        <w:numPr>
          <w:ilvl w:val="0"/>
          <w:numId w:val="3"/>
        </w:numPr>
        <w:tabs>
          <w:tab w:val="left" w:pos="426"/>
        </w:tabs>
        <w:spacing w:after="0" w:line="240" w:lineRule="auto"/>
        <w:ind w:left="142" w:firstLine="0"/>
        <w:jc w:val="both"/>
        <w:rPr>
          <w:sz w:val="19"/>
          <w:szCs w:val="19"/>
        </w:rPr>
      </w:pPr>
      <w:r w:rsidRPr="008B4835">
        <w:rPr>
          <w:sz w:val="19"/>
          <w:szCs w:val="19"/>
        </w:rPr>
        <w:t xml:space="preserve">выбор места обучения: выбрать ООО, указать из списка школу, если школы нет, указать «Моей образовательной организации нет в списке» и ввести наименование школы </w:t>
      </w:r>
    </w:p>
    <w:p w14:paraId="70FD7C07" w14:textId="77777777" w:rsidR="008B4835" w:rsidRPr="008B4835" w:rsidRDefault="008B4835" w:rsidP="008B4835">
      <w:pPr>
        <w:pStyle w:val="a5"/>
        <w:numPr>
          <w:ilvl w:val="0"/>
          <w:numId w:val="3"/>
        </w:numPr>
        <w:tabs>
          <w:tab w:val="left" w:pos="426"/>
        </w:tabs>
        <w:spacing w:after="0" w:line="240" w:lineRule="auto"/>
        <w:ind w:left="142" w:firstLine="0"/>
        <w:jc w:val="both"/>
        <w:rPr>
          <w:sz w:val="19"/>
          <w:szCs w:val="19"/>
        </w:rPr>
      </w:pPr>
      <w:r w:rsidRPr="008B4835">
        <w:rPr>
          <w:sz w:val="19"/>
          <w:szCs w:val="19"/>
        </w:rPr>
        <w:t>дать согласие на обработку персональных данных;</w:t>
      </w:r>
    </w:p>
    <w:p w14:paraId="2A79393D" w14:textId="77777777" w:rsidR="008B4835" w:rsidRPr="008B4835" w:rsidRDefault="008B4835" w:rsidP="008B4835">
      <w:pPr>
        <w:pStyle w:val="a5"/>
        <w:numPr>
          <w:ilvl w:val="0"/>
          <w:numId w:val="3"/>
        </w:numPr>
        <w:tabs>
          <w:tab w:val="left" w:pos="426"/>
        </w:tabs>
        <w:spacing w:after="0" w:line="240" w:lineRule="auto"/>
        <w:ind w:left="142" w:firstLine="0"/>
        <w:jc w:val="both"/>
        <w:rPr>
          <w:sz w:val="19"/>
          <w:szCs w:val="19"/>
        </w:rPr>
      </w:pPr>
      <w:r w:rsidRPr="008B4835">
        <w:rPr>
          <w:sz w:val="19"/>
          <w:szCs w:val="19"/>
        </w:rPr>
        <w:t>ввести текст с картинки;</w:t>
      </w:r>
    </w:p>
    <w:p w14:paraId="3A1FF984" w14:textId="77777777" w:rsidR="008B4835" w:rsidRPr="008B4835" w:rsidRDefault="008B4835" w:rsidP="008B4835">
      <w:pPr>
        <w:pStyle w:val="a5"/>
        <w:numPr>
          <w:ilvl w:val="0"/>
          <w:numId w:val="3"/>
        </w:numPr>
        <w:tabs>
          <w:tab w:val="left" w:pos="426"/>
        </w:tabs>
        <w:spacing w:after="0" w:line="240" w:lineRule="auto"/>
        <w:ind w:left="142" w:firstLine="0"/>
        <w:jc w:val="both"/>
        <w:rPr>
          <w:sz w:val="19"/>
          <w:szCs w:val="19"/>
        </w:rPr>
      </w:pPr>
      <w:r w:rsidRPr="008B4835">
        <w:rPr>
          <w:sz w:val="19"/>
          <w:szCs w:val="19"/>
        </w:rPr>
        <w:t xml:space="preserve"> зарегистрировать заявление;</w:t>
      </w:r>
    </w:p>
    <w:p w14:paraId="7C4715C1" w14:textId="0A88B8A3" w:rsidR="008B4835" w:rsidRPr="008B4835" w:rsidRDefault="008B4835" w:rsidP="008B4835">
      <w:pPr>
        <w:pStyle w:val="a5"/>
        <w:numPr>
          <w:ilvl w:val="0"/>
          <w:numId w:val="3"/>
        </w:numPr>
        <w:tabs>
          <w:tab w:val="left" w:pos="426"/>
        </w:tabs>
        <w:spacing w:after="0" w:line="240" w:lineRule="auto"/>
        <w:ind w:left="142" w:firstLine="0"/>
        <w:jc w:val="both"/>
        <w:rPr>
          <w:sz w:val="19"/>
          <w:szCs w:val="19"/>
        </w:rPr>
      </w:pPr>
      <w:r w:rsidRPr="008B4835">
        <w:rPr>
          <w:sz w:val="19"/>
          <w:szCs w:val="19"/>
        </w:rPr>
        <w:t xml:space="preserve">предоставить в выбранный лагерь оригиналы и копии документов в течение </w:t>
      </w:r>
      <w:r w:rsidRPr="008B4835">
        <w:rPr>
          <w:b/>
          <w:bCs/>
          <w:sz w:val="19"/>
          <w:szCs w:val="19"/>
        </w:rPr>
        <w:t>5 рабочих дней</w:t>
      </w:r>
      <w:r w:rsidRPr="008B4835">
        <w:rPr>
          <w:sz w:val="19"/>
          <w:szCs w:val="19"/>
        </w:rPr>
        <w:t>:</w:t>
      </w:r>
    </w:p>
    <w:p w14:paraId="4E1A7EA1" w14:textId="1C88F330" w:rsidR="008B4835" w:rsidRPr="008B4835" w:rsidRDefault="008B4835" w:rsidP="008B4835">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копия свидетельства о рождении (или паспорта ребенка);</w:t>
      </w:r>
    </w:p>
    <w:p w14:paraId="6978C785" w14:textId="365D541A" w:rsidR="008B4835" w:rsidRPr="008B4835" w:rsidRDefault="008B4835" w:rsidP="008B4835">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копия паспорта родителя (2,3,5 и 17стр);</w:t>
      </w:r>
    </w:p>
    <w:p w14:paraId="598B1BC5" w14:textId="2D25CC76" w:rsidR="008B4835" w:rsidRPr="008B4835" w:rsidRDefault="008B4835" w:rsidP="008B4835">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справка с места работы родителя;</w:t>
      </w:r>
    </w:p>
    <w:p w14:paraId="48B54855" w14:textId="0BAFE5D1" w:rsidR="008B4835" w:rsidRPr="008B4835" w:rsidRDefault="008B4835" w:rsidP="008B4835">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страховое свидетельство обязательного пенсионного страхования на заявителя и ребенка (СНИЛС);</w:t>
      </w:r>
    </w:p>
    <w:p w14:paraId="6DA4B0B4" w14:textId="68CCEA86" w:rsidR="008B4835" w:rsidRPr="008B4835" w:rsidRDefault="008B4835" w:rsidP="008B4835">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справка с места обучения;</w:t>
      </w:r>
    </w:p>
    <w:p w14:paraId="621BE2B3" w14:textId="064C73BA" w:rsidR="008B4835" w:rsidRPr="008B4835" w:rsidRDefault="008B4835" w:rsidP="008B4835">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документы, подтверждающие льготы (при необходимости).</w:t>
      </w:r>
    </w:p>
    <w:p w14:paraId="7668021A" w14:textId="0AA1EBD3" w:rsidR="00363A03" w:rsidRDefault="00363A03" w:rsidP="008B4835">
      <w:pPr>
        <w:tabs>
          <w:tab w:val="left" w:pos="284"/>
        </w:tabs>
        <w:ind w:left="142"/>
      </w:pPr>
    </w:p>
    <w:p w14:paraId="00E0AAD7" w14:textId="46069B86" w:rsidR="004108B2" w:rsidRDefault="004108B2" w:rsidP="008B4835">
      <w:pPr>
        <w:tabs>
          <w:tab w:val="left" w:pos="284"/>
        </w:tabs>
        <w:ind w:left="142"/>
      </w:pPr>
    </w:p>
    <w:p w14:paraId="6EC951B9" w14:textId="16AD4680" w:rsidR="004108B2" w:rsidRDefault="004108B2" w:rsidP="004108B2">
      <w:pPr>
        <w:spacing w:after="0" w:line="240" w:lineRule="auto"/>
        <w:ind w:left="142"/>
        <w:jc w:val="center"/>
        <w:rPr>
          <w:b/>
          <w:bCs/>
          <w:sz w:val="19"/>
          <w:szCs w:val="19"/>
        </w:rPr>
      </w:pPr>
      <w:bookmarkStart w:id="0" w:name="_Hlk129254411"/>
      <w:r w:rsidRPr="008B4835">
        <w:rPr>
          <w:b/>
          <w:bCs/>
          <w:sz w:val="19"/>
          <w:szCs w:val="19"/>
        </w:rPr>
        <w:t xml:space="preserve">Алгоритм подачи заявления в лагерь с </w:t>
      </w:r>
      <w:r>
        <w:rPr>
          <w:b/>
          <w:bCs/>
          <w:sz w:val="19"/>
          <w:szCs w:val="19"/>
        </w:rPr>
        <w:t>МАУ «ЗОЛ «Медная горка»</w:t>
      </w:r>
    </w:p>
    <w:p w14:paraId="3C51084A" w14:textId="77777777" w:rsidR="004108B2" w:rsidRPr="008B4835" w:rsidRDefault="004108B2" w:rsidP="004108B2">
      <w:pPr>
        <w:spacing w:after="0" w:line="240" w:lineRule="auto"/>
        <w:ind w:left="142"/>
        <w:jc w:val="center"/>
        <w:rPr>
          <w:b/>
          <w:bCs/>
          <w:sz w:val="19"/>
          <w:szCs w:val="19"/>
        </w:rPr>
      </w:pPr>
    </w:p>
    <w:p w14:paraId="0BB7CFE2" w14:textId="77777777" w:rsidR="004108B2" w:rsidRPr="008B4835" w:rsidRDefault="004108B2" w:rsidP="004108B2">
      <w:pPr>
        <w:pStyle w:val="a5"/>
        <w:numPr>
          <w:ilvl w:val="0"/>
          <w:numId w:val="6"/>
        </w:numPr>
        <w:tabs>
          <w:tab w:val="left" w:pos="284"/>
        </w:tabs>
        <w:spacing w:after="0" w:line="240" w:lineRule="auto"/>
        <w:ind w:left="0" w:firstLine="0"/>
        <w:jc w:val="both"/>
        <w:rPr>
          <w:sz w:val="19"/>
          <w:szCs w:val="19"/>
        </w:rPr>
      </w:pPr>
      <w:r w:rsidRPr="008B4835">
        <w:rPr>
          <w:sz w:val="19"/>
          <w:szCs w:val="19"/>
        </w:rPr>
        <w:t xml:space="preserve">зайти на Портал образовательных услуг Свердловской области </w:t>
      </w:r>
      <w:hyperlink r:id="rId6" w:history="1">
        <w:r w:rsidRPr="008B4835">
          <w:rPr>
            <w:rStyle w:val="a3"/>
            <w:sz w:val="19"/>
            <w:szCs w:val="19"/>
          </w:rPr>
          <w:t>https://edu.egov66.ru</w:t>
        </w:r>
      </w:hyperlink>
      <w:r w:rsidRPr="008B4835">
        <w:rPr>
          <w:sz w:val="19"/>
          <w:szCs w:val="19"/>
        </w:rPr>
        <w:t>;</w:t>
      </w:r>
    </w:p>
    <w:p w14:paraId="25AED224" w14:textId="16059275" w:rsidR="004108B2" w:rsidRPr="008B4835" w:rsidRDefault="004108B2" w:rsidP="004108B2">
      <w:pPr>
        <w:pStyle w:val="a5"/>
        <w:numPr>
          <w:ilvl w:val="0"/>
          <w:numId w:val="6"/>
        </w:numPr>
        <w:tabs>
          <w:tab w:val="left" w:pos="284"/>
        </w:tabs>
        <w:spacing w:after="0" w:line="240" w:lineRule="auto"/>
        <w:ind w:left="0" w:firstLine="0"/>
        <w:jc w:val="both"/>
        <w:rPr>
          <w:sz w:val="19"/>
          <w:szCs w:val="19"/>
        </w:rPr>
      </w:pPr>
      <w:r w:rsidRPr="008B4835">
        <w:rPr>
          <w:sz w:val="19"/>
          <w:szCs w:val="19"/>
        </w:rPr>
        <w:t>выбрать «регистрация заявления»</w:t>
      </w:r>
      <w:r w:rsidRPr="004108B2">
        <w:rPr>
          <w:sz w:val="19"/>
          <w:szCs w:val="19"/>
        </w:rPr>
        <w:t xml:space="preserve"> </w:t>
      </w:r>
      <w:r>
        <w:rPr>
          <w:sz w:val="19"/>
          <w:szCs w:val="19"/>
        </w:rPr>
        <w:sym w:font="Symbol" w:char="F0AE"/>
      </w:r>
      <w:r w:rsidRPr="008B4835">
        <w:rPr>
          <w:sz w:val="19"/>
          <w:szCs w:val="19"/>
        </w:rPr>
        <w:t xml:space="preserve"> «регистрация заявления в ЗОЛ»;</w:t>
      </w:r>
    </w:p>
    <w:p w14:paraId="3EC07C08" w14:textId="77777777" w:rsidR="004108B2" w:rsidRPr="008B4835" w:rsidRDefault="004108B2" w:rsidP="004108B2">
      <w:pPr>
        <w:pStyle w:val="a5"/>
        <w:numPr>
          <w:ilvl w:val="0"/>
          <w:numId w:val="6"/>
        </w:numPr>
        <w:tabs>
          <w:tab w:val="left" w:pos="284"/>
        </w:tabs>
        <w:spacing w:after="0" w:line="240" w:lineRule="auto"/>
        <w:ind w:left="0" w:firstLine="0"/>
        <w:jc w:val="both"/>
        <w:rPr>
          <w:sz w:val="19"/>
          <w:szCs w:val="19"/>
        </w:rPr>
      </w:pPr>
      <w:r w:rsidRPr="008B4835">
        <w:rPr>
          <w:sz w:val="19"/>
          <w:szCs w:val="19"/>
        </w:rPr>
        <w:t>выбрать муниципалитет – ГО Верхняя Пышма;</w:t>
      </w:r>
    </w:p>
    <w:p w14:paraId="79630749" w14:textId="77777777" w:rsidR="004108B2" w:rsidRPr="008B4835" w:rsidRDefault="004108B2" w:rsidP="004108B2">
      <w:pPr>
        <w:pStyle w:val="a5"/>
        <w:numPr>
          <w:ilvl w:val="0"/>
          <w:numId w:val="6"/>
        </w:numPr>
        <w:tabs>
          <w:tab w:val="left" w:pos="284"/>
        </w:tabs>
        <w:spacing w:after="0" w:line="240" w:lineRule="auto"/>
        <w:ind w:left="0" w:firstLine="0"/>
        <w:jc w:val="both"/>
        <w:rPr>
          <w:sz w:val="19"/>
          <w:szCs w:val="19"/>
        </w:rPr>
      </w:pPr>
      <w:r w:rsidRPr="008B4835">
        <w:rPr>
          <w:sz w:val="19"/>
          <w:szCs w:val="19"/>
        </w:rPr>
        <w:t>данные заявителя (заполнить все поля, помеченные *);</w:t>
      </w:r>
    </w:p>
    <w:p w14:paraId="671B6730" w14:textId="77777777" w:rsidR="004108B2" w:rsidRPr="008B4835" w:rsidRDefault="004108B2" w:rsidP="004108B2">
      <w:pPr>
        <w:pStyle w:val="a5"/>
        <w:numPr>
          <w:ilvl w:val="0"/>
          <w:numId w:val="6"/>
        </w:numPr>
        <w:tabs>
          <w:tab w:val="left" w:pos="284"/>
        </w:tabs>
        <w:spacing w:after="0" w:line="240" w:lineRule="auto"/>
        <w:ind w:left="0" w:firstLine="0"/>
        <w:jc w:val="both"/>
        <w:rPr>
          <w:sz w:val="19"/>
          <w:szCs w:val="19"/>
        </w:rPr>
      </w:pPr>
      <w:r w:rsidRPr="008B4835">
        <w:rPr>
          <w:sz w:val="19"/>
          <w:szCs w:val="19"/>
        </w:rPr>
        <w:t>данные ребенка (заполнить все поля, помеченные *);</w:t>
      </w:r>
    </w:p>
    <w:p w14:paraId="21529D64" w14:textId="77777777" w:rsidR="004108B2" w:rsidRPr="008B4835" w:rsidRDefault="004108B2" w:rsidP="004108B2">
      <w:pPr>
        <w:pStyle w:val="a5"/>
        <w:numPr>
          <w:ilvl w:val="0"/>
          <w:numId w:val="6"/>
        </w:numPr>
        <w:tabs>
          <w:tab w:val="left" w:pos="284"/>
        </w:tabs>
        <w:spacing w:after="0" w:line="240" w:lineRule="auto"/>
        <w:ind w:left="0" w:firstLine="0"/>
        <w:jc w:val="both"/>
        <w:rPr>
          <w:sz w:val="19"/>
          <w:szCs w:val="19"/>
        </w:rPr>
      </w:pPr>
      <w:r w:rsidRPr="008B4835">
        <w:rPr>
          <w:sz w:val="19"/>
          <w:szCs w:val="19"/>
        </w:rPr>
        <w:t>адрес регистрации, адрес проживания (заполнить все поля, помеченные *);</w:t>
      </w:r>
    </w:p>
    <w:p w14:paraId="796CCFF4" w14:textId="77777777" w:rsidR="004108B2" w:rsidRPr="008B4835" w:rsidRDefault="004108B2" w:rsidP="004108B2">
      <w:pPr>
        <w:pStyle w:val="a5"/>
        <w:numPr>
          <w:ilvl w:val="0"/>
          <w:numId w:val="6"/>
        </w:numPr>
        <w:tabs>
          <w:tab w:val="left" w:pos="284"/>
        </w:tabs>
        <w:spacing w:after="0" w:line="240" w:lineRule="auto"/>
        <w:ind w:left="0" w:firstLine="0"/>
        <w:jc w:val="both"/>
        <w:rPr>
          <w:sz w:val="19"/>
          <w:szCs w:val="19"/>
        </w:rPr>
      </w:pPr>
      <w:r w:rsidRPr="008B4835">
        <w:rPr>
          <w:sz w:val="19"/>
          <w:szCs w:val="19"/>
        </w:rPr>
        <w:t>контактная информация (</w:t>
      </w:r>
      <w:proofErr w:type="spellStart"/>
      <w:r w:rsidRPr="008B4835">
        <w:rPr>
          <w:sz w:val="19"/>
          <w:szCs w:val="19"/>
        </w:rPr>
        <w:t>e-mail</w:t>
      </w:r>
      <w:proofErr w:type="spellEnd"/>
      <w:r w:rsidRPr="008B4835">
        <w:rPr>
          <w:sz w:val="19"/>
          <w:szCs w:val="19"/>
        </w:rPr>
        <w:t>, номер телефона);</w:t>
      </w:r>
    </w:p>
    <w:p w14:paraId="5E72C08B" w14:textId="58DAB8DE" w:rsidR="004108B2" w:rsidRDefault="004108B2" w:rsidP="004108B2">
      <w:pPr>
        <w:pStyle w:val="a5"/>
        <w:numPr>
          <w:ilvl w:val="0"/>
          <w:numId w:val="6"/>
        </w:numPr>
        <w:tabs>
          <w:tab w:val="left" w:pos="284"/>
          <w:tab w:val="left" w:pos="993"/>
        </w:tabs>
        <w:spacing w:after="0" w:line="240" w:lineRule="auto"/>
        <w:ind w:left="0" w:firstLine="0"/>
        <w:jc w:val="both"/>
        <w:rPr>
          <w:sz w:val="19"/>
          <w:szCs w:val="19"/>
        </w:rPr>
      </w:pPr>
      <w:proofErr w:type="gramStart"/>
      <w:r w:rsidRPr="008B4835">
        <w:rPr>
          <w:sz w:val="19"/>
          <w:szCs w:val="19"/>
        </w:rPr>
        <w:t>свойства</w:t>
      </w:r>
      <w:proofErr w:type="gramEnd"/>
      <w:r w:rsidRPr="008B4835">
        <w:rPr>
          <w:sz w:val="19"/>
          <w:szCs w:val="19"/>
        </w:rPr>
        <w:t xml:space="preserve"> требуемого ДОЛ: смена – </w:t>
      </w:r>
      <w:r w:rsidRPr="00525CC7">
        <w:rPr>
          <w:b/>
          <w:bCs/>
          <w:sz w:val="19"/>
          <w:szCs w:val="19"/>
        </w:rPr>
        <w:t>«ЛЕТО</w:t>
      </w:r>
      <w:r w:rsidRPr="00525CC7">
        <w:rPr>
          <w:b/>
          <w:bCs/>
          <w:sz w:val="19"/>
          <w:szCs w:val="19"/>
        </w:rPr>
        <w:t>»</w:t>
      </w:r>
      <w:r w:rsidRPr="008B4835">
        <w:rPr>
          <w:sz w:val="19"/>
          <w:szCs w:val="19"/>
        </w:rPr>
        <w:t xml:space="preserve"> </w:t>
      </w:r>
    </w:p>
    <w:p w14:paraId="73518CE7" w14:textId="77777777" w:rsidR="004108B2" w:rsidRPr="008B4835" w:rsidRDefault="004108B2" w:rsidP="004108B2">
      <w:pPr>
        <w:pStyle w:val="a5"/>
        <w:numPr>
          <w:ilvl w:val="0"/>
          <w:numId w:val="6"/>
        </w:numPr>
        <w:tabs>
          <w:tab w:val="left" w:pos="284"/>
          <w:tab w:val="left" w:pos="993"/>
        </w:tabs>
        <w:spacing w:after="0" w:line="240" w:lineRule="auto"/>
        <w:ind w:left="0" w:firstLine="0"/>
        <w:jc w:val="both"/>
        <w:rPr>
          <w:sz w:val="19"/>
          <w:szCs w:val="19"/>
        </w:rPr>
      </w:pPr>
      <w:r w:rsidRPr="008B4835">
        <w:rPr>
          <w:sz w:val="19"/>
          <w:szCs w:val="19"/>
        </w:rPr>
        <w:t>вариант получения (оплаты) путевки:</w:t>
      </w:r>
    </w:p>
    <w:p w14:paraId="1A977627" w14:textId="77777777" w:rsidR="004108B2" w:rsidRPr="008B4835" w:rsidRDefault="004108B2" w:rsidP="004108B2">
      <w:pPr>
        <w:spacing w:after="0" w:line="240" w:lineRule="auto"/>
        <w:ind w:left="142"/>
        <w:jc w:val="both"/>
        <w:rPr>
          <w:sz w:val="19"/>
          <w:szCs w:val="19"/>
        </w:rPr>
      </w:pPr>
      <w:r>
        <w:rPr>
          <w:sz w:val="19"/>
          <w:szCs w:val="19"/>
        </w:rPr>
        <w:t xml:space="preserve">- </w:t>
      </w:r>
      <w:r w:rsidRPr="008B4835">
        <w:rPr>
          <w:sz w:val="19"/>
          <w:szCs w:val="19"/>
        </w:rPr>
        <w:t>если есть одна из льгот, то «Дети, оставшиеся без попечения родителей, дети безработных родителей, дети, получающие пенсию по случаю потери кормильца, дети из многодетных семей, дети работников организаций всех форм собственности, совокупный доход семьи которых ниже прожиточного минимума»;</w:t>
      </w:r>
    </w:p>
    <w:p w14:paraId="3F9C6FF0" w14:textId="77777777" w:rsidR="004108B2" w:rsidRPr="008B4835" w:rsidRDefault="004108B2" w:rsidP="004108B2">
      <w:pPr>
        <w:spacing w:after="0" w:line="240" w:lineRule="auto"/>
        <w:ind w:left="142"/>
        <w:jc w:val="both"/>
        <w:rPr>
          <w:sz w:val="19"/>
          <w:szCs w:val="19"/>
        </w:rPr>
      </w:pPr>
      <w:r>
        <w:rPr>
          <w:sz w:val="19"/>
          <w:szCs w:val="19"/>
        </w:rPr>
        <w:t xml:space="preserve">- </w:t>
      </w:r>
      <w:r w:rsidRPr="008B4835">
        <w:rPr>
          <w:sz w:val="19"/>
          <w:szCs w:val="19"/>
        </w:rPr>
        <w:t>если заявитель работает в муниципальном или государственном учреждении, то «Дети, родители (законные представители) которых являются работниками государственных (муниципальных) учреждений»;</w:t>
      </w:r>
    </w:p>
    <w:p w14:paraId="6F7F25BF" w14:textId="77777777" w:rsidR="004108B2" w:rsidRPr="008B4835" w:rsidRDefault="004108B2" w:rsidP="004108B2">
      <w:pPr>
        <w:spacing w:after="0" w:line="240" w:lineRule="auto"/>
        <w:ind w:left="142"/>
        <w:jc w:val="both"/>
        <w:rPr>
          <w:sz w:val="19"/>
          <w:szCs w:val="19"/>
        </w:rPr>
      </w:pPr>
      <w:r>
        <w:rPr>
          <w:sz w:val="19"/>
          <w:szCs w:val="19"/>
        </w:rPr>
        <w:t xml:space="preserve">- </w:t>
      </w:r>
      <w:r w:rsidRPr="008B4835">
        <w:rPr>
          <w:sz w:val="19"/>
          <w:szCs w:val="19"/>
        </w:rPr>
        <w:t>в других случаях: «Дети, родители (законные представители) которых не являются работниками государственных (муниципальных) учреждений»;</w:t>
      </w:r>
    </w:p>
    <w:p w14:paraId="7BD80F3D" w14:textId="77777777" w:rsidR="004108B2" w:rsidRPr="008B4835" w:rsidRDefault="004108B2" w:rsidP="004108B2">
      <w:pPr>
        <w:pStyle w:val="a5"/>
        <w:numPr>
          <w:ilvl w:val="0"/>
          <w:numId w:val="6"/>
        </w:numPr>
        <w:tabs>
          <w:tab w:val="left" w:pos="426"/>
        </w:tabs>
        <w:spacing w:after="0" w:line="240" w:lineRule="auto"/>
        <w:ind w:left="142" w:firstLine="0"/>
        <w:jc w:val="both"/>
        <w:rPr>
          <w:sz w:val="19"/>
          <w:szCs w:val="19"/>
        </w:rPr>
      </w:pPr>
      <w:r w:rsidRPr="008B4835">
        <w:rPr>
          <w:sz w:val="19"/>
          <w:szCs w:val="19"/>
        </w:rPr>
        <w:t>подобрать ЗОЛ по выбранным параметрам;</w:t>
      </w:r>
    </w:p>
    <w:p w14:paraId="2ACD84EF" w14:textId="7A348220" w:rsidR="004108B2" w:rsidRPr="008B4835" w:rsidRDefault="004108B2" w:rsidP="004108B2">
      <w:pPr>
        <w:pStyle w:val="a5"/>
        <w:numPr>
          <w:ilvl w:val="0"/>
          <w:numId w:val="6"/>
        </w:numPr>
        <w:tabs>
          <w:tab w:val="left" w:pos="426"/>
        </w:tabs>
        <w:spacing w:after="0" w:line="240" w:lineRule="auto"/>
        <w:ind w:left="142" w:firstLine="0"/>
        <w:jc w:val="both"/>
        <w:rPr>
          <w:sz w:val="19"/>
          <w:szCs w:val="19"/>
        </w:rPr>
      </w:pPr>
      <w:r w:rsidRPr="008B4835">
        <w:rPr>
          <w:sz w:val="19"/>
          <w:szCs w:val="19"/>
        </w:rPr>
        <w:t xml:space="preserve">нажать «выберите лагерь», выбрать </w:t>
      </w:r>
      <w:r w:rsidRPr="004207F7">
        <w:rPr>
          <w:b/>
          <w:bCs/>
          <w:sz w:val="19"/>
          <w:szCs w:val="19"/>
        </w:rPr>
        <w:t>МАУ «ЗОЛ «Медная горка»</w:t>
      </w:r>
      <w:r w:rsidRPr="008B4835">
        <w:rPr>
          <w:sz w:val="19"/>
          <w:szCs w:val="19"/>
        </w:rPr>
        <w:t>;</w:t>
      </w:r>
    </w:p>
    <w:p w14:paraId="29717C59" w14:textId="77777777" w:rsidR="004108B2" w:rsidRPr="008B4835" w:rsidRDefault="004108B2" w:rsidP="004108B2">
      <w:pPr>
        <w:pStyle w:val="a5"/>
        <w:numPr>
          <w:ilvl w:val="0"/>
          <w:numId w:val="6"/>
        </w:numPr>
        <w:tabs>
          <w:tab w:val="left" w:pos="426"/>
        </w:tabs>
        <w:spacing w:after="0" w:line="240" w:lineRule="auto"/>
        <w:ind w:left="142" w:firstLine="0"/>
        <w:jc w:val="both"/>
        <w:rPr>
          <w:sz w:val="19"/>
          <w:szCs w:val="19"/>
        </w:rPr>
      </w:pPr>
      <w:r w:rsidRPr="008B4835">
        <w:rPr>
          <w:sz w:val="19"/>
          <w:szCs w:val="19"/>
        </w:rPr>
        <w:t xml:space="preserve">выбор места обучения: выбрать ООО, указать из списка школу, если школы нет, указать «Моей образовательной организации нет в списке» и ввести наименование школы </w:t>
      </w:r>
    </w:p>
    <w:p w14:paraId="01BC2CAA" w14:textId="77777777" w:rsidR="004108B2" w:rsidRPr="008B4835" w:rsidRDefault="004108B2" w:rsidP="004108B2">
      <w:pPr>
        <w:pStyle w:val="a5"/>
        <w:numPr>
          <w:ilvl w:val="0"/>
          <w:numId w:val="6"/>
        </w:numPr>
        <w:tabs>
          <w:tab w:val="left" w:pos="426"/>
        </w:tabs>
        <w:spacing w:after="0" w:line="240" w:lineRule="auto"/>
        <w:ind w:left="142" w:firstLine="0"/>
        <w:jc w:val="both"/>
        <w:rPr>
          <w:sz w:val="19"/>
          <w:szCs w:val="19"/>
        </w:rPr>
      </w:pPr>
      <w:r w:rsidRPr="008B4835">
        <w:rPr>
          <w:sz w:val="19"/>
          <w:szCs w:val="19"/>
        </w:rPr>
        <w:t>дать согласие на обработку персональных данных;</w:t>
      </w:r>
    </w:p>
    <w:p w14:paraId="2B0A306E" w14:textId="77777777" w:rsidR="004108B2" w:rsidRPr="008B4835" w:rsidRDefault="004108B2" w:rsidP="004108B2">
      <w:pPr>
        <w:pStyle w:val="a5"/>
        <w:numPr>
          <w:ilvl w:val="0"/>
          <w:numId w:val="6"/>
        </w:numPr>
        <w:tabs>
          <w:tab w:val="left" w:pos="426"/>
        </w:tabs>
        <w:spacing w:after="0" w:line="240" w:lineRule="auto"/>
        <w:ind w:left="142" w:firstLine="0"/>
        <w:jc w:val="both"/>
        <w:rPr>
          <w:sz w:val="19"/>
          <w:szCs w:val="19"/>
        </w:rPr>
      </w:pPr>
      <w:r w:rsidRPr="008B4835">
        <w:rPr>
          <w:sz w:val="19"/>
          <w:szCs w:val="19"/>
        </w:rPr>
        <w:t>ввести текст с картинки;</w:t>
      </w:r>
    </w:p>
    <w:p w14:paraId="40F0A80E" w14:textId="77777777" w:rsidR="004108B2" w:rsidRPr="008B4835" w:rsidRDefault="004108B2" w:rsidP="004108B2">
      <w:pPr>
        <w:pStyle w:val="a5"/>
        <w:numPr>
          <w:ilvl w:val="0"/>
          <w:numId w:val="6"/>
        </w:numPr>
        <w:tabs>
          <w:tab w:val="left" w:pos="426"/>
        </w:tabs>
        <w:spacing w:after="0" w:line="240" w:lineRule="auto"/>
        <w:ind w:left="142" w:firstLine="0"/>
        <w:jc w:val="both"/>
        <w:rPr>
          <w:sz w:val="19"/>
          <w:szCs w:val="19"/>
        </w:rPr>
      </w:pPr>
      <w:r w:rsidRPr="008B4835">
        <w:rPr>
          <w:sz w:val="19"/>
          <w:szCs w:val="19"/>
        </w:rPr>
        <w:t xml:space="preserve"> зарегистрировать заявление;</w:t>
      </w:r>
    </w:p>
    <w:p w14:paraId="6B6C057D" w14:textId="48ACF51D" w:rsidR="004108B2" w:rsidRPr="008B4835" w:rsidRDefault="004108B2" w:rsidP="004108B2">
      <w:pPr>
        <w:pStyle w:val="a5"/>
        <w:numPr>
          <w:ilvl w:val="0"/>
          <w:numId w:val="6"/>
        </w:numPr>
        <w:tabs>
          <w:tab w:val="left" w:pos="426"/>
        </w:tabs>
        <w:spacing w:after="0" w:line="240" w:lineRule="auto"/>
        <w:ind w:left="142" w:firstLine="0"/>
        <w:jc w:val="both"/>
        <w:rPr>
          <w:sz w:val="19"/>
          <w:szCs w:val="19"/>
        </w:rPr>
      </w:pPr>
      <w:r w:rsidRPr="008B4835">
        <w:rPr>
          <w:sz w:val="19"/>
          <w:szCs w:val="19"/>
        </w:rPr>
        <w:t xml:space="preserve">предоставить оригиналы и копии документов в течение </w:t>
      </w:r>
      <w:r w:rsidRPr="008B4835">
        <w:rPr>
          <w:b/>
          <w:bCs/>
          <w:sz w:val="19"/>
          <w:szCs w:val="19"/>
        </w:rPr>
        <w:t>5 рабочих дней</w:t>
      </w:r>
      <w:r>
        <w:rPr>
          <w:b/>
          <w:bCs/>
          <w:sz w:val="19"/>
          <w:szCs w:val="19"/>
        </w:rPr>
        <w:t xml:space="preserve"> </w:t>
      </w:r>
      <w:r w:rsidRPr="004108B2">
        <w:rPr>
          <w:b/>
          <w:bCs/>
          <w:sz w:val="19"/>
          <w:szCs w:val="19"/>
        </w:rPr>
        <w:t>в МКУ «УО ГО Верхняя Пышма» (Орджоникидзе, 5а</w:t>
      </w:r>
      <w:r>
        <w:rPr>
          <w:b/>
          <w:bCs/>
          <w:sz w:val="19"/>
          <w:szCs w:val="19"/>
        </w:rPr>
        <w:t>, 205 кабинет</w:t>
      </w:r>
      <w:r w:rsidRPr="004108B2">
        <w:rPr>
          <w:b/>
          <w:bCs/>
          <w:sz w:val="19"/>
          <w:szCs w:val="19"/>
        </w:rPr>
        <w:t>)</w:t>
      </w:r>
      <w:r w:rsidRPr="008B4835">
        <w:rPr>
          <w:sz w:val="19"/>
          <w:szCs w:val="19"/>
        </w:rPr>
        <w:t>:</w:t>
      </w:r>
    </w:p>
    <w:p w14:paraId="2A1B7589" w14:textId="77777777" w:rsidR="004108B2" w:rsidRPr="008B4835" w:rsidRDefault="004108B2" w:rsidP="004108B2">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копия свидетельства о рождении (или паспорта ребенка);</w:t>
      </w:r>
    </w:p>
    <w:p w14:paraId="7A78DC9C" w14:textId="77777777" w:rsidR="004108B2" w:rsidRPr="008B4835" w:rsidRDefault="004108B2" w:rsidP="004108B2">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копия паспорта родителя (2,3,5 и 17стр);</w:t>
      </w:r>
    </w:p>
    <w:p w14:paraId="09B456B2" w14:textId="77777777" w:rsidR="004108B2" w:rsidRPr="008B4835" w:rsidRDefault="004108B2" w:rsidP="004108B2">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справка с места работы родителя;</w:t>
      </w:r>
    </w:p>
    <w:p w14:paraId="666E8E41" w14:textId="77777777" w:rsidR="004108B2" w:rsidRPr="008B4835" w:rsidRDefault="004108B2" w:rsidP="004108B2">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страховое свидетельство обязательного пенсионного страхования на заявителя и ребенка (СНИЛС);</w:t>
      </w:r>
    </w:p>
    <w:p w14:paraId="3A54382B" w14:textId="77777777" w:rsidR="004108B2" w:rsidRPr="008B4835" w:rsidRDefault="004108B2" w:rsidP="004108B2">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справка с места обучения;</w:t>
      </w:r>
    </w:p>
    <w:p w14:paraId="4BFB9A52" w14:textId="77777777" w:rsidR="004108B2" w:rsidRPr="008B4835" w:rsidRDefault="004108B2" w:rsidP="004108B2">
      <w:pPr>
        <w:pStyle w:val="a5"/>
        <w:numPr>
          <w:ilvl w:val="0"/>
          <w:numId w:val="5"/>
        </w:numPr>
        <w:tabs>
          <w:tab w:val="left" w:pos="142"/>
          <w:tab w:val="left" w:pos="284"/>
        </w:tabs>
        <w:spacing w:after="0" w:line="240" w:lineRule="auto"/>
        <w:ind w:left="142" w:firstLine="0"/>
        <w:jc w:val="both"/>
        <w:rPr>
          <w:sz w:val="19"/>
          <w:szCs w:val="19"/>
        </w:rPr>
      </w:pPr>
      <w:r w:rsidRPr="008B4835">
        <w:rPr>
          <w:sz w:val="19"/>
          <w:szCs w:val="19"/>
        </w:rPr>
        <w:t>документы, подтверждающие льготы (при необходимости).</w:t>
      </w:r>
    </w:p>
    <w:p w14:paraId="06893DF9" w14:textId="051BB39C" w:rsidR="004108B2" w:rsidRDefault="004108B2" w:rsidP="008B4835">
      <w:pPr>
        <w:tabs>
          <w:tab w:val="left" w:pos="284"/>
        </w:tabs>
        <w:ind w:left="142"/>
      </w:pPr>
    </w:p>
    <w:bookmarkEnd w:id="0"/>
    <w:p w14:paraId="7AC0F40F" w14:textId="7A1FD581" w:rsidR="00525CC7" w:rsidRDefault="00525CC7" w:rsidP="00525CC7">
      <w:pPr>
        <w:spacing w:after="0" w:line="240" w:lineRule="auto"/>
        <w:ind w:left="142"/>
        <w:jc w:val="center"/>
        <w:rPr>
          <w:b/>
          <w:bCs/>
          <w:sz w:val="19"/>
          <w:szCs w:val="19"/>
        </w:rPr>
      </w:pPr>
      <w:r w:rsidRPr="008B4835">
        <w:rPr>
          <w:b/>
          <w:bCs/>
          <w:sz w:val="19"/>
          <w:szCs w:val="19"/>
        </w:rPr>
        <w:t xml:space="preserve">Алгоритм подачи заявления в </w:t>
      </w:r>
      <w:r w:rsidR="00725D49">
        <w:rPr>
          <w:b/>
          <w:bCs/>
          <w:sz w:val="19"/>
          <w:szCs w:val="19"/>
        </w:rPr>
        <w:t>санаторий на территории Свердловской области</w:t>
      </w:r>
    </w:p>
    <w:p w14:paraId="575FE839" w14:textId="77777777" w:rsidR="00525CC7" w:rsidRPr="008B4835" w:rsidRDefault="00525CC7" w:rsidP="00525CC7">
      <w:pPr>
        <w:spacing w:after="0" w:line="240" w:lineRule="auto"/>
        <w:ind w:left="142"/>
        <w:jc w:val="center"/>
        <w:rPr>
          <w:b/>
          <w:bCs/>
          <w:sz w:val="19"/>
          <w:szCs w:val="19"/>
        </w:rPr>
      </w:pPr>
    </w:p>
    <w:p w14:paraId="155CA774"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 xml:space="preserve">зайти на Портал образовательных услуг Свердловской области </w:t>
      </w:r>
      <w:hyperlink r:id="rId7" w:history="1">
        <w:r w:rsidRPr="008B4835">
          <w:rPr>
            <w:rStyle w:val="a3"/>
            <w:sz w:val="19"/>
            <w:szCs w:val="19"/>
          </w:rPr>
          <w:t>https://edu.egov66.ru</w:t>
        </w:r>
      </w:hyperlink>
      <w:r w:rsidRPr="008B4835">
        <w:rPr>
          <w:sz w:val="19"/>
          <w:szCs w:val="19"/>
        </w:rPr>
        <w:t>;</w:t>
      </w:r>
    </w:p>
    <w:p w14:paraId="1E90D154"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выбрать «регистрация заявления»</w:t>
      </w:r>
      <w:r w:rsidRPr="004108B2">
        <w:rPr>
          <w:sz w:val="19"/>
          <w:szCs w:val="19"/>
        </w:rPr>
        <w:t xml:space="preserve"> </w:t>
      </w:r>
      <w:r>
        <w:rPr>
          <w:sz w:val="19"/>
          <w:szCs w:val="19"/>
        </w:rPr>
        <w:sym w:font="Symbol" w:char="F0AE"/>
      </w:r>
      <w:r w:rsidRPr="008B4835">
        <w:rPr>
          <w:sz w:val="19"/>
          <w:szCs w:val="19"/>
        </w:rPr>
        <w:t xml:space="preserve"> «регистрация заявления в ЗОЛ»;</w:t>
      </w:r>
    </w:p>
    <w:p w14:paraId="34BB423B"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выбрать муниципалитет – ГО Верхняя Пышма;</w:t>
      </w:r>
    </w:p>
    <w:p w14:paraId="0EE8AC8D"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данные заявителя (заполнить все поля, помеченные *);</w:t>
      </w:r>
    </w:p>
    <w:p w14:paraId="0F304BE8"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данные ребенка (заполнить все поля, помеченные *);</w:t>
      </w:r>
    </w:p>
    <w:p w14:paraId="4ADCBCFA"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адрес регистрации, адрес проживания (заполнить все поля, помеченные *);</w:t>
      </w:r>
    </w:p>
    <w:p w14:paraId="114A976B"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контактная информация (</w:t>
      </w:r>
      <w:proofErr w:type="spellStart"/>
      <w:r w:rsidRPr="008B4835">
        <w:rPr>
          <w:sz w:val="19"/>
          <w:szCs w:val="19"/>
        </w:rPr>
        <w:t>e-mail</w:t>
      </w:r>
      <w:proofErr w:type="spellEnd"/>
      <w:r w:rsidRPr="008B4835">
        <w:rPr>
          <w:sz w:val="19"/>
          <w:szCs w:val="19"/>
        </w:rPr>
        <w:t>, номер телефона);</w:t>
      </w:r>
    </w:p>
    <w:p w14:paraId="759F9A1E" w14:textId="01C7BB26" w:rsidR="00525CC7" w:rsidRDefault="00525CC7" w:rsidP="00525CC7">
      <w:pPr>
        <w:pStyle w:val="a5"/>
        <w:numPr>
          <w:ilvl w:val="0"/>
          <w:numId w:val="7"/>
        </w:numPr>
        <w:tabs>
          <w:tab w:val="left" w:pos="426"/>
          <w:tab w:val="left" w:pos="993"/>
        </w:tabs>
        <w:spacing w:after="0" w:line="240" w:lineRule="auto"/>
        <w:ind w:left="142" w:firstLine="0"/>
        <w:jc w:val="both"/>
        <w:rPr>
          <w:sz w:val="19"/>
          <w:szCs w:val="19"/>
        </w:rPr>
      </w:pPr>
      <w:proofErr w:type="gramStart"/>
      <w:r w:rsidRPr="008B4835">
        <w:rPr>
          <w:sz w:val="19"/>
          <w:szCs w:val="19"/>
        </w:rPr>
        <w:t>свойства</w:t>
      </w:r>
      <w:proofErr w:type="gramEnd"/>
      <w:r w:rsidRPr="008B4835">
        <w:rPr>
          <w:sz w:val="19"/>
          <w:szCs w:val="19"/>
        </w:rPr>
        <w:t xml:space="preserve"> требуемого ДОЛ: смена – </w:t>
      </w:r>
      <w:r w:rsidRPr="00525CC7">
        <w:rPr>
          <w:b/>
          <w:bCs/>
          <w:sz w:val="19"/>
          <w:szCs w:val="19"/>
        </w:rPr>
        <w:t>«САНАТОРНАЯ СМЕНА 1»</w:t>
      </w:r>
      <w:r w:rsidRPr="008B4835">
        <w:rPr>
          <w:sz w:val="19"/>
          <w:szCs w:val="19"/>
        </w:rPr>
        <w:t xml:space="preserve"> </w:t>
      </w:r>
    </w:p>
    <w:p w14:paraId="06E85E39" w14:textId="77777777" w:rsidR="00525CC7" w:rsidRPr="008B4835" w:rsidRDefault="00525CC7" w:rsidP="00525CC7">
      <w:pPr>
        <w:pStyle w:val="a5"/>
        <w:numPr>
          <w:ilvl w:val="0"/>
          <w:numId w:val="7"/>
        </w:numPr>
        <w:tabs>
          <w:tab w:val="left" w:pos="426"/>
          <w:tab w:val="left" w:pos="993"/>
        </w:tabs>
        <w:spacing w:after="0" w:line="240" w:lineRule="auto"/>
        <w:ind w:left="142" w:firstLine="0"/>
        <w:jc w:val="both"/>
        <w:rPr>
          <w:sz w:val="19"/>
          <w:szCs w:val="19"/>
        </w:rPr>
      </w:pPr>
      <w:r w:rsidRPr="008B4835">
        <w:rPr>
          <w:sz w:val="19"/>
          <w:szCs w:val="19"/>
        </w:rPr>
        <w:t>вариант получения (оплаты) путевки:</w:t>
      </w:r>
    </w:p>
    <w:p w14:paraId="6432E3C5" w14:textId="77777777" w:rsidR="00525CC7" w:rsidRDefault="00525CC7" w:rsidP="00525CC7">
      <w:pPr>
        <w:tabs>
          <w:tab w:val="left" w:pos="426"/>
        </w:tabs>
        <w:spacing w:after="0" w:line="240" w:lineRule="auto"/>
        <w:ind w:left="142"/>
        <w:jc w:val="both"/>
        <w:rPr>
          <w:sz w:val="19"/>
          <w:szCs w:val="19"/>
        </w:rPr>
      </w:pPr>
      <w:r>
        <w:rPr>
          <w:sz w:val="19"/>
          <w:szCs w:val="19"/>
        </w:rPr>
        <w:t xml:space="preserve">- </w:t>
      </w:r>
      <w:r w:rsidRPr="00525CC7">
        <w:rPr>
          <w:sz w:val="19"/>
          <w:szCs w:val="19"/>
        </w:rPr>
        <w:t>«Дети, имеющие заключение учреждений здравоохранения о наличии медицинских показаний для санаторно-курортного оздоровления (100%)»</w:t>
      </w:r>
    </w:p>
    <w:p w14:paraId="66D26A23" w14:textId="78154CDE" w:rsidR="00525CC7" w:rsidRPr="00525CC7" w:rsidRDefault="00525CC7" w:rsidP="00525CC7">
      <w:pPr>
        <w:pStyle w:val="a5"/>
        <w:numPr>
          <w:ilvl w:val="0"/>
          <w:numId w:val="7"/>
        </w:numPr>
        <w:tabs>
          <w:tab w:val="left" w:pos="426"/>
        </w:tabs>
        <w:spacing w:after="0" w:line="240" w:lineRule="auto"/>
        <w:jc w:val="both"/>
        <w:rPr>
          <w:sz w:val="19"/>
          <w:szCs w:val="19"/>
        </w:rPr>
      </w:pPr>
      <w:r w:rsidRPr="00525CC7">
        <w:rPr>
          <w:sz w:val="19"/>
          <w:szCs w:val="19"/>
        </w:rPr>
        <w:t>подобрать ЗОЛ по выбранным параметрам;</w:t>
      </w:r>
    </w:p>
    <w:p w14:paraId="313EBD06" w14:textId="14048304"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 xml:space="preserve">нажать «выберите лагерь», выбрать </w:t>
      </w:r>
      <w:r w:rsidRPr="004207F7">
        <w:rPr>
          <w:b/>
          <w:bCs/>
          <w:sz w:val="19"/>
          <w:szCs w:val="19"/>
        </w:rPr>
        <w:t>«санаторно-курортный отдых МКУ «УО ГО Верхняя Пышма»</w:t>
      </w:r>
      <w:r w:rsidRPr="00525CC7">
        <w:rPr>
          <w:sz w:val="19"/>
          <w:szCs w:val="19"/>
        </w:rPr>
        <w:t>;</w:t>
      </w:r>
    </w:p>
    <w:p w14:paraId="4EE64FC4"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 xml:space="preserve">выбор места обучения: выбрать ООО, указать из списка школу, если школы нет, указать «Моей образовательной организации нет в списке» и ввести наименование школы </w:t>
      </w:r>
    </w:p>
    <w:p w14:paraId="748F0211"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дать согласие на обработку персональных данных;</w:t>
      </w:r>
    </w:p>
    <w:p w14:paraId="2D4F4DA6"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ввести текст с картинки;</w:t>
      </w:r>
    </w:p>
    <w:p w14:paraId="56629C5D"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 xml:space="preserve"> зарегистрировать заявление;</w:t>
      </w:r>
    </w:p>
    <w:p w14:paraId="20158B6E" w14:textId="77777777" w:rsidR="00525CC7" w:rsidRPr="008B4835" w:rsidRDefault="00525CC7" w:rsidP="00525CC7">
      <w:pPr>
        <w:pStyle w:val="a5"/>
        <w:numPr>
          <w:ilvl w:val="0"/>
          <w:numId w:val="7"/>
        </w:numPr>
        <w:tabs>
          <w:tab w:val="left" w:pos="426"/>
        </w:tabs>
        <w:spacing w:after="0" w:line="240" w:lineRule="auto"/>
        <w:ind w:left="142" w:firstLine="0"/>
        <w:jc w:val="both"/>
        <w:rPr>
          <w:sz w:val="19"/>
          <w:szCs w:val="19"/>
        </w:rPr>
      </w:pPr>
      <w:r w:rsidRPr="008B4835">
        <w:rPr>
          <w:sz w:val="19"/>
          <w:szCs w:val="19"/>
        </w:rPr>
        <w:t xml:space="preserve">предоставить оригиналы и копии документов в течение </w:t>
      </w:r>
      <w:r w:rsidRPr="008B4835">
        <w:rPr>
          <w:b/>
          <w:bCs/>
          <w:sz w:val="19"/>
          <w:szCs w:val="19"/>
        </w:rPr>
        <w:t>5 рабочих дней</w:t>
      </w:r>
      <w:r>
        <w:rPr>
          <w:b/>
          <w:bCs/>
          <w:sz w:val="19"/>
          <w:szCs w:val="19"/>
        </w:rPr>
        <w:t xml:space="preserve"> </w:t>
      </w:r>
      <w:r w:rsidRPr="004108B2">
        <w:rPr>
          <w:b/>
          <w:bCs/>
          <w:sz w:val="19"/>
          <w:szCs w:val="19"/>
        </w:rPr>
        <w:t>в МКУ «УО ГО Верхняя Пышма» (Орджоникидзе, 5а</w:t>
      </w:r>
      <w:r>
        <w:rPr>
          <w:b/>
          <w:bCs/>
          <w:sz w:val="19"/>
          <w:szCs w:val="19"/>
        </w:rPr>
        <w:t>, 205 кабинет</w:t>
      </w:r>
      <w:r w:rsidRPr="004108B2">
        <w:rPr>
          <w:b/>
          <w:bCs/>
          <w:sz w:val="19"/>
          <w:szCs w:val="19"/>
        </w:rPr>
        <w:t>)</w:t>
      </w:r>
      <w:r w:rsidRPr="008B4835">
        <w:rPr>
          <w:sz w:val="19"/>
          <w:szCs w:val="19"/>
        </w:rPr>
        <w:t>:</w:t>
      </w:r>
    </w:p>
    <w:p w14:paraId="7592C729" w14:textId="77777777" w:rsidR="00525CC7" w:rsidRPr="008B4835" w:rsidRDefault="00525CC7" w:rsidP="00525CC7">
      <w:pPr>
        <w:pStyle w:val="a5"/>
        <w:numPr>
          <w:ilvl w:val="0"/>
          <w:numId w:val="5"/>
        </w:numPr>
        <w:tabs>
          <w:tab w:val="left" w:pos="142"/>
          <w:tab w:val="left" w:pos="426"/>
        </w:tabs>
        <w:spacing w:after="0" w:line="240" w:lineRule="auto"/>
        <w:ind w:left="142" w:firstLine="0"/>
        <w:jc w:val="both"/>
        <w:rPr>
          <w:sz w:val="19"/>
          <w:szCs w:val="19"/>
        </w:rPr>
      </w:pPr>
      <w:r w:rsidRPr="008B4835">
        <w:rPr>
          <w:sz w:val="19"/>
          <w:szCs w:val="19"/>
        </w:rPr>
        <w:t>копия свидетельства о рождении (или паспорта ребенка);</w:t>
      </w:r>
    </w:p>
    <w:p w14:paraId="1AEF65AF" w14:textId="77777777" w:rsidR="00525CC7" w:rsidRPr="008B4835" w:rsidRDefault="00525CC7" w:rsidP="00525CC7">
      <w:pPr>
        <w:pStyle w:val="a5"/>
        <w:numPr>
          <w:ilvl w:val="0"/>
          <w:numId w:val="5"/>
        </w:numPr>
        <w:tabs>
          <w:tab w:val="left" w:pos="142"/>
          <w:tab w:val="left" w:pos="426"/>
        </w:tabs>
        <w:spacing w:after="0" w:line="240" w:lineRule="auto"/>
        <w:ind w:left="142" w:firstLine="0"/>
        <w:jc w:val="both"/>
        <w:rPr>
          <w:sz w:val="19"/>
          <w:szCs w:val="19"/>
        </w:rPr>
      </w:pPr>
      <w:r w:rsidRPr="008B4835">
        <w:rPr>
          <w:sz w:val="19"/>
          <w:szCs w:val="19"/>
        </w:rPr>
        <w:t>копия паспорта родителя (2,3,5 и 17стр);</w:t>
      </w:r>
    </w:p>
    <w:p w14:paraId="31265CA0" w14:textId="77777777" w:rsidR="00525CC7" w:rsidRDefault="00525CC7" w:rsidP="00525CC7">
      <w:pPr>
        <w:pStyle w:val="a5"/>
        <w:numPr>
          <w:ilvl w:val="0"/>
          <w:numId w:val="5"/>
        </w:numPr>
        <w:tabs>
          <w:tab w:val="left" w:pos="142"/>
          <w:tab w:val="left" w:pos="426"/>
        </w:tabs>
        <w:spacing w:after="0" w:line="240" w:lineRule="auto"/>
        <w:ind w:left="142" w:firstLine="0"/>
        <w:jc w:val="both"/>
        <w:rPr>
          <w:sz w:val="19"/>
          <w:szCs w:val="19"/>
        </w:rPr>
      </w:pPr>
      <w:r w:rsidRPr="008B4835">
        <w:rPr>
          <w:sz w:val="19"/>
          <w:szCs w:val="19"/>
        </w:rPr>
        <w:t>справка с места работы родителя;</w:t>
      </w:r>
    </w:p>
    <w:p w14:paraId="2DBEBE02" w14:textId="448EB0ED" w:rsidR="00525CC7" w:rsidRPr="00525CC7" w:rsidRDefault="00525CC7" w:rsidP="00525CC7">
      <w:pPr>
        <w:pStyle w:val="a5"/>
        <w:numPr>
          <w:ilvl w:val="0"/>
          <w:numId w:val="5"/>
        </w:numPr>
        <w:tabs>
          <w:tab w:val="left" w:pos="142"/>
          <w:tab w:val="left" w:pos="426"/>
        </w:tabs>
        <w:spacing w:after="0" w:line="240" w:lineRule="auto"/>
        <w:ind w:left="142" w:firstLine="0"/>
        <w:jc w:val="both"/>
        <w:rPr>
          <w:b/>
          <w:bCs/>
          <w:sz w:val="19"/>
          <w:szCs w:val="19"/>
        </w:rPr>
      </w:pPr>
      <w:r w:rsidRPr="00525CC7">
        <w:rPr>
          <w:b/>
          <w:bCs/>
          <w:sz w:val="19"/>
          <w:szCs w:val="19"/>
        </w:rPr>
        <w:t>справка медицинская для получения путевки (форма 070/у);</w:t>
      </w:r>
    </w:p>
    <w:p w14:paraId="010186B4" w14:textId="77777777" w:rsidR="00525CC7" w:rsidRPr="008B4835" w:rsidRDefault="00525CC7" w:rsidP="00525CC7">
      <w:pPr>
        <w:pStyle w:val="a5"/>
        <w:numPr>
          <w:ilvl w:val="0"/>
          <w:numId w:val="5"/>
        </w:numPr>
        <w:tabs>
          <w:tab w:val="left" w:pos="142"/>
          <w:tab w:val="left" w:pos="426"/>
        </w:tabs>
        <w:spacing w:after="0" w:line="240" w:lineRule="auto"/>
        <w:ind w:left="142" w:firstLine="0"/>
        <w:jc w:val="both"/>
        <w:rPr>
          <w:sz w:val="19"/>
          <w:szCs w:val="19"/>
        </w:rPr>
      </w:pPr>
      <w:r w:rsidRPr="008B4835">
        <w:rPr>
          <w:sz w:val="19"/>
          <w:szCs w:val="19"/>
        </w:rPr>
        <w:t>страховое свидетельство обязательного пенсионного страхования на заявителя и ребенка (СНИЛС);</w:t>
      </w:r>
    </w:p>
    <w:p w14:paraId="3299680E" w14:textId="77777777" w:rsidR="00525CC7" w:rsidRPr="008B4835" w:rsidRDefault="00525CC7" w:rsidP="00525CC7">
      <w:pPr>
        <w:pStyle w:val="a5"/>
        <w:numPr>
          <w:ilvl w:val="0"/>
          <w:numId w:val="5"/>
        </w:numPr>
        <w:tabs>
          <w:tab w:val="left" w:pos="142"/>
          <w:tab w:val="left" w:pos="426"/>
        </w:tabs>
        <w:spacing w:after="0" w:line="240" w:lineRule="auto"/>
        <w:ind w:left="142" w:firstLine="0"/>
        <w:jc w:val="both"/>
        <w:rPr>
          <w:sz w:val="19"/>
          <w:szCs w:val="19"/>
        </w:rPr>
      </w:pPr>
      <w:r w:rsidRPr="008B4835">
        <w:rPr>
          <w:sz w:val="19"/>
          <w:szCs w:val="19"/>
        </w:rPr>
        <w:t>справка с места обучения;</w:t>
      </w:r>
    </w:p>
    <w:p w14:paraId="4239B18F" w14:textId="77777777" w:rsidR="00525CC7" w:rsidRPr="008B4835" w:rsidRDefault="00525CC7" w:rsidP="00525CC7">
      <w:pPr>
        <w:pStyle w:val="a5"/>
        <w:numPr>
          <w:ilvl w:val="0"/>
          <w:numId w:val="5"/>
        </w:numPr>
        <w:tabs>
          <w:tab w:val="left" w:pos="142"/>
          <w:tab w:val="left" w:pos="426"/>
        </w:tabs>
        <w:spacing w:after="0" w:line="240" w:lineRule="auto"/>
        <w:ind w:left="142" w:firstLine="0"/>
        <w:jc w:val="both"/>
        <w:rPr>
          <w:sz w:val="19"/>
          <w:szCs w:val="19"/>
        </w:rPr>
      </w:pPr>
      <w:r w:rsidRPr="008B4835">
        <w:rPr>
          <w:sz w:val="19"/>
          <w:szCs w:val="19"/>
        </w:rPr>
        <w:t>документы, подтверждающие льготы (при необходимости).</w:t>
      </w:r>
    </w:p>
    <w:p w14:paraId="3A5DA370" w14:textId="77777777" w:rsidR="00525CC7" w:rsidRDefault="00525CC7" w:rsidP="00525CC7">
      <w:pPr>
        <w:tabs>
          <w:tab w:val="left" w:pos="284"/>
        </w:tabs>
        <w:ind w:left="142"/>
      </w:pPr>
    </w:p>
    <w:p w14:paraId="12C61395" w14:textId="77777777" w:rsidR="00525CC7" w:rsidRDefault="00525CC7" w:rsidP="008B4835">
      <w:pPr>
        <w:tabs>
          <w:tab w:val="left" w:pos="284"/>
        </w:tabs>
        <w:ind w:left="142"/>
      </w:pPr>
    </w:p>
    <w:sectPr w:rsidR="00525CC7" w:rsidSect="00525CC7">
      <w:pgSz w:w="16838" w:h="11906" w:orient="landscape"/>
      <w:pgMar w:top="284" w:right="253" w:bottom="142" w:left="142" w:header="708" w:footer="708" w:gutter="0"/>
      <w:cols w:num="3" w:space="2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108DA"/>
    <w:multiLevelType w:val="hybridMultilevel"/>
    <w:tmpl w:val="10AE6044"/>
    <w:lvl w:ilvl="0" w:tplc="A728316A">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C610A7"/>
    <w:multiLevelType w:val="hybridMultilevel"/>
    <w:tmpl w:val="8B56F5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487D1F74"/>
    <w:multiLevelType w:val="hybridMultilevel"/>
    <w:tmpl w:val="CF941944"/>
    <w:lvl w:ilvl="0" w:tplc="7EE469C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6B54495C"/>
    <w:multiLevelType w:val="hybridMultilevel"/>
    <w:tmpl w:val="48BCA4B2"/>
    <w:lvl w:ilvl="0" w:tplc="3C96B8A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04B45A1"/>
    <w:multiLevelType w:val="hybridMultilevel"/>
    <w:tmpl w:val="0810B48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74B5147C"/>
    <w:multiLevelType w:val="hybridMultilevel"/>
    <w:tmpl w:val="8B56F5C6"/>
    <w:lvl w:ilvl="0" w:tplc="B1628C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799061260">
    <w:abstractNumId w:val="0"/>
  </w:num>
  <w:num w:numId="2" w16cid:durableId="15491470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183458">
    <w:abstractNumId w:val="5"/>
  </w:num>
  <w:num w:numId="4" w16cid:durableId="291325371">
    <w:abstractNumId w:val="3"/>
  </w:num>
  <w:num w:numId="5" w16cid:durableId="1775246963">
    <w:abstractNumId w:val="2"/>
  </w:num>
  <w:num w:numId="6" w16cid:durableId="2016377574">
    <w:abstractNumId w:val="1"/>
  </w:num>
  <w:num w:numId="7" w16cid:durableId="2083864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F1"/>
    <w:rsid w:val="002530F1"/>
    <w:rsid w:val="0026300C"/>
    <w:rsid w:val="00363A03"/>
    <w:rsid w:val="004108B2"/>
    <w:rsid w:val="004207F7"/>
    <w:rsid w:val="00525CC7"/>
    <w:rsid w:val="00725D49"/>
    <w:rsid w:val="008B4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D430"/>
  <w15:chartTrackingRefBased/>
  <w15:docId w15:val="{18350191-279E-4AC0-9B46-A8E1AC72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4835"/>
    <w:rPr>
      <w:color w:val="0563C1" w:themeColor="hyperlink"/>
      <w:u w:val="single"/>
    </w:rPr>
  </w:style>
  <w:style w:type="character" w:styleId="a4">
    <w:name w:val="Unresolved Mention"/>
    <w:basedOn w:val="a0"/>
    <w:uiPriority w:val="99"/>
    <w:semiHidden/>
    <w:unhideWhenUsed/>
    <w:rsid w:val="008B4835"/>
    <w:rPr>
      <w:color w:val="605E5C"/>
      <w:shd w:val="clear" w:color="auto" w:fill="E1DFDD"/>
    </w:rPr>
  </w:style>
  <w:style w:type="paragraph" w:styleId="a5">
    <w:name w:val="List Paragraph"/>
    <w:basedOn w:val="a"/>
    <w:uiPriority w:val="34"/>
    <w:qFormat/>
    <w:rsid w:val="008B4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egov6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egov66.ru" TargetMode="External"/><Relationship Id="rId5" Type="http://schemas.openxmlformats.org/officeDocument/2006/relationships/hyperlink" Target="https://edu.egov66.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842</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2023-03-09T06:49:00Z</cp:lastPrinted>
  <dcterms:created xsi:type="dcterms:W3CDTF">2023-03-09T06:26:00Z</dcterms:created>
  <dcterms:modified xsi:type="dcterms:W3CDTF">2023-03-09T06:54:00Z</dcterms:modified>
</cp:coreProperties>
</file>